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02a6a3502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dcdbe105b487e"/>
      <w:footerReference xmlns:r="http://schemas.openxmlformats.org/officeDocument/2006/relationships" w:type="default" r:id="Rc3b67a4c6feb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dcdbe105b487e" /><Relationship Type="http://schemas.openxmlformats.org/officeDocument/2006/relationships/footer" Target="/word/footer1.xml" Id="Rc3b67a4c6feb4d01" /></Relationships>
</file>