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ea11eedd2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WANG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WANG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dff8aad4d84fec"/>
      <w:footerReference xmlns:r="http://schemas.openxmlformats.org/officeDocument/2006/relationships" w:type="default" r:id="Rd05b3c097fb8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ff8aad4d84fec" /><Relationship Type="http://schemas.openxmlformats.org/officeDocument/2006/relationships/footer" Target="/word/footer1.xml" Id="Rd05b3c097fb84bbc" /></Relationships>
</file>