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956f88a3942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1ad07d9f883b4b5f"/>
      <w:footerReference xmlns:r="http://schemas.openxmlformats.org/officeDocument/2006/relationships" w:type="default" r:id="Rdd32bffb65d348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d07d9f883b4b5f" /><Relationship Type="http://schemas.openxmlformats.org/officeDocument/2006/relationships/footer" Target="/word/footer1.xml" Id="Rdd32bffb65d34860" /></Relationships>
</file>