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56812516f40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KOPSTAD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Solbergelva,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KOPSTAD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364e1b83be4e05"/>
      <w:footerReference xmlns:r="http://schemas.openxmlformats.org/officeDocument/2006/relationships" w:type="default" r:id="Reaea2549ef25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64e1b83be4e05" /><Relationship Type="http://schemas.openxmlformats.org/officeDocument/2006/relationships/footer" Target="/word/footer1.xml" Id="Reaea2549ef2549d1" /></Relationships>
</file>