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3245d85f048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Solbergelva,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GRUPPEN AS</w:t>
      </w:r>
    </w:p>
    <w:sectPr>
      <w:headerReference xmlns:r="http://schemas.openxmlformats.org/officeDocument/2006/relationships" w:type="default" r:id="R97c00fc333a342f4"/>
      <w:footerReference xmlns:r="http://schemas.openxmlformats.org/officeDocument/2006/relationships" w:type="default" r:id="R0dda6d03614146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00fc333a342f4" /><Relationship Type="http://schemas.openxmlformats.org/officeDocument/2006/relationships/footer" Target="/word/footer1.xml" Id="R0dda6d03614146aa" /></Relationships>
</file>