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32a1a75c74b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980b329c60c24d99"/>
      <w:footerReference xmlns:r="http://schemas.openxmlformats.org/officeDocument/2006/relationships" w:type="default" r:id="Rbe6168a681b64e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0b329c60c24d99" /><Relationship Type="http://schemas.openxmlformats.org/officeDocument/2006/relationships/footer" Target="/word/footer1.xml" Id="Rbe6168a681b64e6e" /></Relationships>
</file>