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97562f75a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PARKVEIEN 8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PARKVEIEN 8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981b2d2ce1475a"/>
      <w:footerReference xmlns:r="http://schemas.openxmlformats.org/officeDocument/2006/relationships" w:type="default" r:id="R88d51c9caafb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81b2d2ce1475a" /><Relationship Type="http://schemas.openxmlformats.org/officeDocument/2006/relationships/footer" Target="/word/footer1.xml" Id="R88d51c9caafb45f7" /></Relationships>
</file>