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787e47035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a62cd07f7c774f72"/>
      <w:footerReference xmlns:r="http://schemas.openxmlformats.org/officeDocument/2006/relationships" w:type="default" r:id="R37afdef4a9cb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cd07f7c774f72" /><Relationship Type="http://schemas.openxmlformats.org/officeDocument/2006/relationships/footer" Target="/word/footer1.xml" Id="R37afdef4a9cb4b56" /></Relationships>
</file>