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6c6e894f54d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QUALITY TRUSTED EXPERIENCE AS, org.nr 924 373 466,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TRUSTED EXPERIENCE AS</w:t>
      </w:r>
    </w:p>
    <w:sectPr>
      <w:headerReference xmlns:r="http://schemas.openxmlformats.org/officeDocument/2006/relationships" w:type="default" r:id="Raefc14951f594af1"/>
      <w:footerReference xmlns:r="http://schemas.openxmlformats.org/officeDocument/2006/relationships" w:type="default" r:id="Rac907cf43b154f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TRUSTED EXPERIENCE AS   ·   Org.nr 924 373 466   ·   c/o Torres, Bogstadveien 37   ·   0366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TRUSTED EXPERIENCE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fc14951f594af1" /><Relationship Type="http://schemas.openxmlformats.org/officeDocument/2006/relationships/footer" Target="/word/footer1.xml" Id="Rac907cf43b154f69" /></Relationships>
</file>