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226f14268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8c216b2a5f4c4a5d"/>
      <w:footerReference xmlns:r="http://schemas.openxmlformats.org/officeDocument/2006/relationships" w:type="default" r:id="Rbd9b2a1e6034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6b2a5f4c4a5d" /><Relationship Type="http://schemas.openxmlformats.org/officeDocument/2006/relationships/footer" Target="/word/footer1.xml" Id="Rbd9b2a1e6034468b" /></Relationships>
</file>