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de8c01694148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SKREIFJORD AS</w:t>
      </w:r>
    </w:p>
    <w:sectPr>
      <w:headerReference xmlns:r="http://schemas.openxmlformats.org/officeDocument/2006/relationships" w:type="default" r:id="R1a029f3a77bb48e6"/>
      <w:footerReference xmlns:r="http://schemas.openxmlformats.org/officeDocument/2006/relationships" w:type="default" r:id="Rb8ef454a60404d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SKREIFJORD AS   ·   Org.nr 924 515 120   ·   c/o Daniel Rypdal, C. A. Torstensens vei 58B   ·   0379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SKREIFJORD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029f3a77bb48e6" /><Relationship Type="http://schemas.openxmlformats.org/officeDocument/2006/relationships/footer" Target="/word/footer1.xml" Id="Rb8ef454a60404d1f" /></Relationships>
</file>