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bc7515421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40fb26adc4008"/>
      <w:footerReference xmlns:r="http://schemas.openxmlformats.org/officeDocument/2006/relationships" w:type="default" r:id="R2b430e8a0657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40fb26adc4008" /><Relationship Type="http://schemas.openxmlformats.org/officeDocument/2006/relationships/footer" Target="/word/footer1.xml" Id="R2b430e8a065745fc" /></Relationships>
</file>