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77aafc84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de0db3daafc34245"/>
      <w:footerReference xmlns:r="http://schemas.openxmlformats.org/officeDocument/2006/relationships" w:type="default" r:id="R933bdfba4b0b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db3daafc34245" /><Relationship Type="http://schemas.openxmlformats.org/officeDocument/2006/relationships/footer" Target="/word/footer1.xml" Id="R933bdfba4b0b471e" /></Relationships>
</file>