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4839f001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e5bba2a61e854485"/>
      <w:footerReference xmlns:r="http://schemas.openxmlformats.org/officeDocument/2006/relationships" w:type="default" r:id="R96db3a8d6a5e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ba2a61e854485" /><Relationship Type="http://schemas.openxmlformats.org/officeDocument/2006/relationships/footer" Target="/word/footer1.xml" Id="R96db3a8d6a5e4f91" /></Relationships>
</file>