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28009c11c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7a8911ad9433a"/>
      <w:footerReference xmlns:r="http://schemas.openxmlformats.org/officeDocument/2006/relationships" w:type="default" r:id="R19e34a9da9e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7a8911ad9433a" /><Relationship Type="http://schemas.openxmlformats.org/officeDocument/2006/relationships/footer" Target="/word/footer1.xml" Id="R19e34a9da9ee405e" /></Relationships>
</file>