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8ac3998e4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cc7861a3345a4"/>
      <w:footerReference xmlns:r="http://schemas.openxmlformats.org/officeDocument/2006/relationships" w:type="default" r:id="R386ea3f535b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cc7861a3345a4" /><Relationship Type="http://schemas.openxmlformats.org/officeDocument/2006/relationships/footer" Target="/word/footer1.xml" Id="R386ea3f535b648ff" /></Relationships>
</file>