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48e7e6d89b4d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VIEW M-INVEST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M-INVEST AS</w:t>
      </w:r>
    </w:p>
    <w:sectPr>
      <w:headerReference xmlns:r="http://schemas.openxmlformats.org/officeDocument/2006/relationships" w:type="default" r:id="R9bdf5f353ca54773"/>
      <w:footerReference xmlns:r="http://schemas.openxmlformats.org/officeDocument/2006/relationships" w:type="default" r:id="R16c5eb929aa341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M-INVEST AS   ·   Org.nr 924 964 065   ·   c/o VIEW Ledger AS,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M-INVEST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df5f353ca54773" /><Relationship Type="http://schemas.openxmlformats.org/officeDocument/2006/relationships/footer" Target="/word/footer1.xml" Id="R16c5eb929aa3412d" /></Relationships>
</file>