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bb64fa77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9e2968847abc45a7"/>
      <w:footerReference xmlns:r="http://schemas.openxmlformats.org/officeDocument/2006/relationships" w:type="default" r:id="Rf970eb782376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968847abc45a7" /><Relationship Type="http://schemas.openxmlformats.org/officeDocument/2006/relationships/footer" Target="/word/footer1.xml" Id="Rf970eb7823764e28" /></Relationships>
</file>