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2651df6c0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abe3a72bea940e7"/>
      <w:footerReference xmlns:r="http://schemas.openxmlformats.org/officeDocument/2006/relationships" w:type="default" r:id="R8e64771d2991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e3a72bea940e7" /><Relationship Type="http://schemas.openxmlformats.org/officeDocument/2006/relationships/footer" Target="/word/footer1.xml" Id="R8e64771d29914b31" /></Relationships>
</file>