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ecd2500e2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bf16a94893e04f0c"/>
      <w:footerReference xmlns:r="http://schemas.openxmlformats.org/officeDocument/2006/relationships" w:type="default" r:id="Rded34ce4320e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a94893e04f0c" /><Relationship Type="http://schemas.openxmlformats.org/officeDocument/2006/relationships/footer" Target="/word/footer1.xml" Id="Rded34ce4320e4bb8" /></Relationships>
</file>