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1bac26a8f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b81a612449b94ade"/>
      <w:footerReference xmlns:r="http://schemas.openxmlformats.org/officeDocument/2006/relationships" w:type="default" r:id="Rcc09f5f40cdf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a612449b94ade" /><Relationship Type="http://schemas.openxmlformats.org/officeDocument/2006/relationships/footer" Target="/word/footer1.xml" Id="Rcc09f5f40cdf4abb" /></Relationships>
</file>