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76c4b19af4f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E.H INVEST AS</w:t>
      </w:r>
    </w:p>
    <w:sectPr>
      <w:headerReference xmlns:r="http://schemas.openxmlformats.org/officeDocument/2006/relationships" w:type="default" r:id="Rd70b68446ff14a2d"/>
      <w:footerReference xmlns:r="http://schemas.openxmlformats.org/officeDocument/2006/relationships" w:type="default" r:id="R0a010e0d498f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b68446ff14a2d" /><Relationship Type="http://schemas.openxmlformats.org/officeDocument/2006/relationships/footer" Target="/word/footer1.xml" Id="R0a010e0d498f4988" /></Relationships>
</file>