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867ce08de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42d2a9daecb747a9"/>
      <w:footerReference xmlns:r="http://schemas.openxmlformats.org/officeDocument/2006/relationships" w:type="default" r:id="Rc3f04209650a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2a9daecb747a9" /><Relationship Type="http://schemas.openxmlformats.org/officeDocument/2006/relationships/footer" Target="/word/footer1.xml" Id="Rc3f04209650a4ddf" /></Relationships>
</file>