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28174ecb9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3e7dbcaae8a472f"/>
      <w:footerReference xmlns:r="http://schemas.openxmlformats.org/officeDocument/2006/relationships" w:type="default" r:id="R54534ea337c6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7dbcaae8a472f" /><Relationship Type="http://schemas.openxmlformats.org/officeDocument/2006/relationships/footer" Target="/word/footer1.xml" Id="R54534ea337c64da4" /></Relationships>
</file>