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875fd3931248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THECA INVESTERINGER AS</w:t>
      </w:r>
    </w:p>
    <w:sectPr>
      <w:headerReference xmlns:r="http://schemas.openxmlformats.org/officeDocument/2006/relationships" w:type="default" r:id="R895121d436864360"/>
      <w:footerReference xmlns:r="http://schemas.openxmlformats.org/officeDocument/2006/relationships" w:type="default" r:id="R1376390b550a47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THECA INVESTERINGER AS   ·   Org.nr 926 105 752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THECA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5121d436864360" /><Relationship Type="http://schemas.openxmlformats.org/officeDocument/2006/relationships/footer" Target="/word/footer1.xml" Id="R1376390b550a4754" /></Relationships>
</file>