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8a176a676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TY</w:t>
      </w:r>
    </w:p>
    <w:sectPr>
      <w:headerReference xmlns:r="http://schemas.openxmlformats.org/officeDocument/2006/relationships" w:type="default" r:id="R1609c0d16d4f4578"/>
      <w:footerReference xmlns:r="http://schemas.openxmlformats.org/officeDocument/2006/relationships" w:type="default" r:id="R3d98ddee4a14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TY   ·   Org.nr 926 167 022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TY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9c0d16d4f4578" /><Relationship Type="http://schemas.openxmlformats.org/officeDocument/2006/relationships/footer" Target="/word/footer1.xml" Id="R3d98ddee4a144f32" /></Relationships>
</file>