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298efafe7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0649d2858445e"/>
      <w:footerReference xmlns:r="http://schemas.openxmlformats.org/officeDocument/2006/relationships" w:type="default" r:id="R09bdd8927e49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0649d2858445e" /><Relationship Type="http://schemas.openxmlformats.org/officeDocument/2006/relationships/footer" Target="/word/footer1.xml" Id="R09bdd8927e49406e" /></Relationships>
</file>