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72fabf7fb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HOLBERG EMPLOYEE INVESTCO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fd1fac4a726d4c6c"/>
      <w:footerReference xmlns:r="http://schemas.openxmlformats.org/officeDocument/2006/relationships" w:type="default" r:id="R9c1c599fa97b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fac4a726d4c6c" /><Relationship Type="http://schemas.openxmlformats.org/officeDocument/2006/relationships/footer" Target="/word/footer1.xml" Id="R9c1c599fa97b4091" /></Relationships>
</file>