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061e2fe6b34b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V.H.V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V.H.V INVEST AS</w:t>
      </w:r>
    </w:p>
    <w:sectPr>
      <w:headerReference xmlns:r="http://schemas.openxmlformats.org/officeDocument/2006/relationships" w:type="default" r:id="Re5ab46d9340d4f99"/>
      <w:footerReference xmlns:r="http://schemas.openxmlformats.org/officeDocument/2006/relationships" w:type="default" r:id="R167d77cf9425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V.H.V INVEST AS   ·   Org.nr 926 594 753   ·   c/o Tore Aleksander Hanssen, Arbeiderveien 96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V.H.V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b46d9340d4f99" /><Relationship Type="http://schemas.openxmlformats.org/officeDocument/2006/relationships/footer" Target="/word/footer1.xml" Id="R167d77cf94254f1a" /></Relationships>
</file>