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ad1e53cc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3ab520d5b4565"/>
      <w:footerReference xmlns:r="http://schemas.openxmlformats.org/officeDocument/2006/relationships" w:type="default" r:id="R572e7bf6aeb6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ab520d5b4565" /><Relationship Type="http://schemas.openxmlformats.org/officeDocument/2006/relationships/footer" Target="/word/footer1.xml" Id="R572e7bf6aeb64a99" /></Relationships>
</file>