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caf982299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70bd4e20559c4ea9"/>
      <w:footerReference xmlns:r="http://schemas.openxmlformats.org/officeDocument/2006/relationships" w:type="default" r:id="Rfe1171ce5f0f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d4e20559c4ea9" /><Relationship Type="http://schemas.openxmlformats.org/officeDocument/2006/relationships/footer" Target="/word/footer1.xml" Id="Rfe1171ce5f0f4f8d" /></Relationships>
</file>