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f409972f1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36c632503af4eef"/>
      <w:footerReference xmlns:r="http://schemas.openxmlformats.org/officeDocument/2006/relationships" w:type="default" r:id="R7607fda965ae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c632503af4eef" /><Relationship Type="http://schemas.openxmlformats.org/officeDocument/2006/relationships/footer" Target="/word/footer1.xml" Id="R7607fda965ae4f81" /></Relationships>
</file>