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3eb19553fa5496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INVESTERN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Asker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Asker, 7.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INVESTERN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f51d5f87db8849bf"/>
      <w:footerReference xmlns:r="http://schemas.openxmlformats.org/officeDocument/2006/relationships" w:type="default" r:id="Rf3e13d3c93704d8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INVESTERN AS   ·   Org.nr 927 048 698   ·   c/o Michael Stern Madsen, Kalkfjellet 7   ·   1387 ASKER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INVESTERN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51d5f87db8849bf" /><Relationship Type="http://schemas.openxmlformats.org/officeDocument/2006/relationships/footer" Target="/word/footer1.xml" Id="Rf3e13d3c93704d86" /></Relationships>
</file>