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28edde422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44adc22893d34f0f"/>
      <w:footerReference xmlns:r="http://schemas.openxmlformats.org/officeDocument/2006/relationships" w:type="default" r:id="Re8c249fbb4aa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dc22893d34f0f" /><Relationship Type="http://schemas.openxmlformats.org/officeDocument/2006/relationships/footer" Target="/word/footer1.xml" Id="Re8c249fbb4aa454d" /></Relationships>
</file>