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7b83f1c52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SANDNES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SANDNES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865f67b82e40a2"/>
      <w:footerReference xmlns:r="http://schemas.openxmlformats.org/officeDocument/2006/relationships" w:type="default" r:id="Rd90262437369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65f67b82e40a2" /><Relationship Type="http://schemas.openxmlformats.org/officeDocument/2006/relationships/footer" Target="/word/footer1.xml" Id="Rd90262437369401d" /></Relationships>
</file>