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4f481dce8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bd02ec93f8f5448f"/>
      <w:footerReference xmlns:r="http://schemas.openxmlformats.org/officeDocument/2006/relationships" w:type="default" r:id="R693f8a52d57e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2ec93f8f5448f" /><Relationship Type="http://schemas.openxmlformats.org/officeDocument/2006/relationships/footer" Target="/word/footer1.xml" Id="R693f8a52d57e4692" /></Relationships>
</file>