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3c26825e9d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EVIANE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Finnås,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EVIANE AS</w:t>
      </w:r>
    </w:p>
    <w:sectPr>
      <w:headerReference xmlns:r="http://schemas.openxmlformats.org/officeDocument/2006/relationships" w:type="default" r:id="Rf0db755eab5f4379"/>
      <w:footerReference xmlns:r="http://schemas.openxmlformats.org/officeDocument/2006/relationships" w:type="default" r:id="R990f6f953611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EVIANE AS   ·   Org.nr 927 652 196   ·   Hidlesneset 55   ·   5437 FINNÅS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EVIANE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db755eab5f4379" /><Relationship Type="http://schemas.openxmlformats.org/officeDocument/2006/relationships/footer" Target="/word/footer1.xml" Id="R990f6f95361141d8" /></Relationships>
</file>