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5b7afeb86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SILVESTER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SILVESTER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ce6af0f4c541c0"/>
      <w:footerReference xmlns:r="http://schemas.openxmlformats.org/officeDocument/2006/relationships" w:type="default" r:id="Rd6b092ce44cd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e6af0f4c541c0" /><Relationship Type="http://schemas.openxmlformats.org/officeDocument/2006/relationships/footer" Target="/word/footer1.xml" Id="Rd6b092ce44cd4b8f" /></Relationships>
</file>