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0b212818f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bfbd219d042a8"/>
      <w:footerReference xmlns:r="http://schemas.openxmlformats.org/officeDocument/2006/relationships" w:type="default" r:id="R5895ecafb0f2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bfbd219d042a8" /><Relationship Type="http://schemas.openxmlformats.org/officeDocument/2006/relationships/footer" Target="/word/footer1.xml" Id="R5895ecafb0f24adf" /></Relationships>
</file>