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93469b6a8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f2fffa58785a4b4b"/>
      <w:footerReference xmlns:r="http://schemas.openxmlformats.org/officeDocument/2006/relationships" w:type="default" r:id="R0b60b94b2d8b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ffa58785a4b4b" /><Relationship Type="http://schemas.openxmlformats.org/officeDocument/2006/relationships/footer" Target="/word/footer1.xml" Id="R0b60b94b2d8b43ad" /></Relationships>
</file>