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84f2abe394c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a95878fa655542ef"/>
      <w:footerReference xmlns:r="http://schemas.openxmlformats.org/officeDocument/2006/relationships" w:type="default" r:id="R6840aa60b17c48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878fa655542ef" /><Relationship Type="http://schemas.openxmlformats.org/officeDocument/2006/relationships/footer" Target="/word/footer1.xml" Id="R6840aa60b17c483b" /></Relationships>
</file>