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e67ae4bbb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cd1ff390e4ccc"/>
      <w:footerReference xmlns:r="http://schemas.openxmlformats.org/officeDocument/2006/relationships" w:type="default" r:id="Raebe238b9e33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cd1ff390e4ccc" /><Relationship Type="http://schemas.openxmlformats.org/officeDocument/2006/relationships/footer" Target="/word/footer1.xml" Id="Raebe238b9e334af7" /></Relationships>
</file>