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1ffa8e975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b30130ea3f9e4cd4"/>
      <w:footerReference xmlns:r="http://schemas.openxmlformats.org/officeDocument/2006/relationships" w:type="default" r:id="R84d0ff35fbd7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130ea3f9e4cd4" /><Relationship Type="http://schemas.openxmlformats.org/officeDocument/2006/relationships/footer" Target="/word/footer1.xml" Id="R84d0ff35fbd7485e" /></Relationships>
</file>