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b4895a037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68d413806fb7490f"/>
      <w:footerReference xmlns:r="http://schemas.openxmlformats.org/officeDocument/2006/relationships" w:type="default" r:id="R52291d243ab8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413806fb7490f" /><Relationship Type="http://schemas.openxmlformats.org/officeDocument/2006/relationships/footer" Target="/word/footer1.xml" Id="R52291d243ab84a5b" /></Relationships>
</file>