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70530a7a2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ae85ae31f0d343f2"/>
      <w:footerReference xmlns:r="http://schemas.openxmlformats.org/officeDocument/2006/relationships" w:type="default" r:id="R84b6c27fb21a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5ae31f0d343f2" /><Relationship Type="http://schemas.openxmlformats.org/officeDocument/2006/relationships/footer" Target="/word/footer1.xml" Id="R84b6c27fb21a41f6" /></Relationships>
</file>