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10fe8e695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GUDEVOLD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GUDEVOLD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7a4ce02a2845a7"/>
      <w:footerReference xmlns:r="http://schemas.openxmlformats.org/officeDocument/2006/relationships" w:type="default" r:id="Rc87e5a458777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GUDEVOLD HOLDING AS   ·   Org.nr 928 293 335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GUDEVOLD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a4ce02a2845a7" /><Relationship Type="http://schemas.openxmlformats.org/officeDocument/2006/relationships/footer" Target="/word/footer1.xml" Id="Rc87e5a458777473b" /></Relationships>
</file>