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ad9a04ef5b4f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PEMAKAP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PEMAKAP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b77d799f56245d5"/>
      <w:footerReference xmlns:r="http://schemas.openxmlformats.org/officeDocument/2006/relationships" w:type="default" r:id="Rb0765196d9e542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PEMAKAP AS   ·   Org.nr 928 700 631   ·   Niels Juels gate 7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77d799f56245d5" /><Relationship Type="http://schemas.openxmlformats.org/officeDocument/2006/relationships/footer" Target="/word/footer1.xml" Id="Rb0765196d9e5429d" /></Relationships>
</file>