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98c114213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36730b2a25164ecb"/>
      <w:footerReference xmlns:r="http://schemas.openxmlformats.org/officeDocument/2006/relationships" w:type="default" r:id="R1f3cf7ffd63f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30b2a25164ecb" /><Relationship Type="http://schemas.openxmlformats.org/officeDocument/2006/relationships/footer" Target="/word/footer1.xml" Id="R1f3cf7ffd63f4d06" /></Relationships>
</file>