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f23a4dddc4e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32f37ee6bf4468"/>
      <w:footerReference xmlns:r="http://schemas.openxmlformats.org/officeDocument/2006/relationships" w:type="default" r:id="R5c9a93a870f0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 INVEST AS   ·   Org.nr 928 879 852   ·   c/o Ingrid Mørland, Glamslandsveien 36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2f37ee6bf4468" /><Relationship Type="http://schemas.openxmlformats.org/officeDocument/2006/relationships/footer" Target="/word/footer1.xml" Id="R5c9a93a870f04483" /></Relationships>
</file>