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c2284f6f3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298bfc15a409c"/>
      <w:footerReference xmlns:r="http://schemas.openxmlformats.org/officeDocument/2006/relationships" w:type="default" r:id="R4707219396cd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298bfc15a409c" /><Relationship Type="http://schemas.openxmlformats.org/officeDocument/2006/relationships/footer" Target="/word/footer1.xml" Id="R4707219396cd4e50" /></Relationships>
</file>